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b w:val="1"/>
          <w:bCs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CHAMAMENTO PÚBLICO - PROCESSO SELETIVO SIMPLIFICADO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Seleção de Artesãos para Participação na Feira Artesanato da Bahia -  Edição Festival de Lençois  2026</w:t>
      </w:r>
    </w:p>
    <w:p w:rsidR="00000000" w:rsidDel="00000000" w:rsidP="00000000" w:rsidRDefault="00000000" w:rsidRPr="00000000" w14:paraId="00000005">
      <w:pPr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  <w:t xml:space="preserve">A Secretaria do Trabalho, Emprego, Renda e Esporte - SETRE, através da Coordenação de</w:t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Fomento ao Artesanato – CFA, em parceria com o Instituto Curupira da Bahia, torna público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  <w:t xml:space="preserve">a </w:t>
      </w:r>
      <w:r w:rsidDel="00000000" w:rsidR="00000000" w:rsidRPr="00000000">
        <w:rPr>
          <w:b w:val="1"/>
          <w:bCs w:val="1"/>
          <w:rtl w:val="0"/>
        </w:rPr>
        <w:t xml:space="preserve">Lista</w:t>
      </w:r>
      <w:r w:rsidDel="00000000" w:rsidR="00000000" w:rsidRPr="00000000">
        <w:rPr>
          <w:b w:val="1"/>
          <w:bCs w:val="1"/>
          <w:rtl w:val="0"/>
        </w:rPr>
        <w:t xml:space="preserve"> Provisória </w:t>
      </w:r>
      <w:r w:rsidDel="00000000" w:rsidR="00000000" w:rsidRPr="00000000">
        <w:rPr>
          <w:rtl w:val="0"/>
        </w:rPr>
        <w:t xml:space="preserve"> do Processo Seletivo Simplificado para seleção de artesãs e artesãos interessados em participar da</w:t>
      </w:r>
      <w:r w:rsidDel="00000000" w:rsidR="00000000" w:rsidRPr="00000000">
        <w:rPr>
          <w:b w:val="1"/>
          <w:bCs w:val="1"/>
          <w:rtl w:val="0"/>
        </w:rPr>
        <w:t xml:space="preserve"> Feira Artesanato da Bahia -  Edição Festival de Lençois  2026</w:t>
      </w:r>
      <w:r w:rsidDel="00000000" w:rsidR="00000000" w:rsidRPr="00000000">
        <w:rPr>
          <w:rtl w:val="0"/>
        </w:rPr>
        <w:t xml:space="preserve">, a ser realizada no período de </w:t>
      </w:r>
      <w:r w:rsidDel="00000000" w:rsidR="00000000" w:rsidRPr="00000000">
        <w:rPr>
          <w:b w:val="1"/>
          <w:bCs w:val="1"/>
          <w:rtl w:val="0"/>
        </w:rPr>
        <w:t xml:space="preserve">04 a 06 de Setembro de 2026</w:t>
      </w:r>
      <w:r w:rsidDel="00000000" w:rsidR="00000000" w:rsidRPr="00000000">
        <w:rPr>
          <w:rtl w:val="0"/>
        </w:rPr>
        <w:t xml:space="preserve">, no município de Lençois - Bahia.</w:t>
      </w:r>
    </w:p>
    <w:p w:rsidR="00000000" w:rsidDel="00000000" w:rsidP="00000000" w:rsidRDefault="00000000" w:rsidRPr="00000000" w14:paraId="00000009">
      <w:pPr>
        <w:rPr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60" w:tblpY="0"/>
        <w:tblW w:w="95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605"/>
        <w:gridCol w:w="1785"/>
        <w:gridCol w:w="3135"/>
        <w:tblGridChange w:id="0">
          <w:tblGrid>
            <w:gridCol w:w="4605"/>
            <w:gridCol w:w="1785"/>
            <w:gridCol w:w="313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Roboto" w:cs="Roboto" w:eastAsia="Roboto" w:hAnsi="Robo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Artesã (ão) Inscrita (o)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PONTUAÇÃO FINAL</w:t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CLASSIFICAÇÃO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MANOEL MESSIAS CORREA SANTOS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94,0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MARIA LUIZA LAVIGNE ALVES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91,0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BÁRBARA NICOLE RAMOS DE ARAÚJO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84,2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JACIMARA DA SILVA PEREIRA SOUZA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83,7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REINER LEÃO PEREIRA DA COSTA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82,1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LUCIA MARIA DE JESUS CARVALHO SILVA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81,1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GILKA MILENA DE BARROS SANTOS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79,8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SILVIA ELIZABETE DA CONCEIÇÃO SOUSA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73,5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LEONARDO TEIXEIRA SILVA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68,8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ANA LUCIA SOUZA BARROS RUZICKA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64,6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SANDRO ROBSON DA SILVA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60,1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EDILEUSA RODRIGUES MENEZES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57,1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URÂNIA DA SILVA VIANA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51,0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SELECIONADO(A)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VANESSA FRANÇA SANTOS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NÃO HABILITADO(A)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IVONICE REIS SANTANA LIMA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NÃO HABILITADO(A)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SANDRA REGINA JESUS DE FREITAS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INSCRIÇÃO INDEFERIDA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TACILO SILVA MATTA SANTANA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INSCRIÇÃO INDEFERIDA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KARINA LIMA DAS NEVES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INSCRIÇÃO INDEFERIDA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FERNANDA LOUREIRO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INSCRIÇÃO INDEFERIDA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MIGUEL SANTIAGO DAMASCENO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INSCRIÇÃO INDEFERIDA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RAIMUNDO DOS SANTOS MORAES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INSCRIÇÃO INDEFERIDA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SABINO ARTUR DE FREITAS NETO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INSCRIÇÃO INDEFERIDA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MARIA MADALENA SANTANA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INSCRIÇÃO INDEFERIDA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ELISETE SILVA DE ALMEIDA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INSCRIÇÃO INDEFERIDA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ADRIANA MARIA BARBOSA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INSCRIÇÃO INDEFERIDA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EVANI DA ANUNCIACAO DOS SANTOS OLIVEIRA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INSCRIÇÃO INDEFERIDA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ROSANGELA DE PAULA GALVAO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INSCRIÇÃO INDEFERIDA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LARISSA NASCIMENTO DA PURIFICAÇÃO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INSCRIÇÃO INDEFERIDA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JAQUELINE VASCONCELOS DO LAGO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INSCRIÇÃO INDEFERIDA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MARGARETE NUNES SANTOS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INSCRIÇÃO INDEFERIDA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NAZILDES RIBEIRO SILVA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INSCRIÇÃO INDEFERIDA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MELANYE LEAL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INSCRIÇÃO INDEFERIDA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JÚLIA FONSECA ALCÂNTARA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INSCRIÇÃO INDEFERIDA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KELLY SANTOS MARQUES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INSCRIÇÃO INDEFERIDA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TATIANE FERREIRA CARNEIRO SILVA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INSCRIÇÃO INDEFERIDA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EDER SAMPAIO SANTOS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INSCRIÇÃO INDEFERIDA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ELIETE PINTO GOMES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INSCRIÇÃO INDEFERIDA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EVELYN CUNHA CRUZ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INSCRIÇÃO INDEFERIDA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MARIA DOS ANJOS SOUZA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INSCRIÇÃO INDEFERIDA</w:t>
            </w:r>
          </w:p>
        </w:tc>
      </w:tr>
    </w:tbl>
    <w:p w:rsidR="00000000" w:rsidDel="00000000" w:rsidP="00000000" w:rsidRDefault="00000000" w:rsidRPr="00000000" w14:paraId="0000008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INFORMAÇÕES IMPORTANTES SOBRE VAGAS REMANESCENTES E CONVOCAÇÕES</w:t>
      </w:r>
    </w:p>
    <w:p w:rsidR="00000000" w:rsidDel="00000000" w:rsidP="00000000" w:rsidRDefault="00000000" w:rsidRPr="00000000" w14:paraId="0000008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As artesãs e os artesãos classificados que não forem contemplados entre as vagas imediatas permanecerão no </w:t>
      </w:r>
      <w:r w:rsidDel="00000000" w:rsidR="00000000" w:rsidRPr="00000000">
        <w:rPr>
          <w:rtl w:val="0"/>
        </w:rPr>
        <w:t xml:space="preserve">Cadastro Reserva</w:t>
      </w:r>
      <w:r w:rsidDel="00000000" w:rsidR="00000000" w:rsidRPr="00000000">
        <w:rPr>
          <w:rtl w:val="0"/>
        </w:rPr>
        <w:t xml:space="preserve">, conforme estabelecido neste Chamamento Público.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O Cadastro Reserva poderá ser utilizado pela organização em caso de </w:t>
      </w:r>
      <w:r w:rsidDel="00000000" w:rsidR="00000000" w:rsidRPr="00000000">
        <w:rPr>
          <w:rtl w:val="0"/>
        </w:rPr>
        <w:t xml:space="preserve">desistência de participantes, surgimento de vagas remanescentes</w:t>
      </w:r>
      <w:r w:rsidDel="00000000" w:rsidR="00000000" w:rsidRPr="00000000">
        <w:rPr>
          <w:rtl w:val="0"/>
        </w:rPr>
        <w:t xml:space="preserve"> ou necessidade de novas convocações, respeitando-se a ordem de classificação e os critérios estabelecidos no edital.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Além disso, a participação no Cadastro Reserva poderá possibilitar </w:t>
      </w:r>
      <w:r w:rsidDel="00000000" w:rsidR="00000000" w:rsidRPr="00000000">
        <w:rPr>
          <w:rtl w:val="0"/>
        </w:rPr>
        <w:t xml:space="preserve">novos convites para outras feiras, eventos e ações promovidos pela Coordenação de Fomento ao Artesanato – CFA e/ou por parceiros institucionais</w:t>
      </w:r>
      <w:r w:rsidDel="00000000" w:rsidR="00000000" w:rsidRPr="00000000">
        <w:rPr>
          <w:rtl w:val="0"/>
        </w:rPr>
        <w:t xml:space="preserve">, sempre de acordo com a necessidade, o perfil da atividade e os critérios de cada ação. A inclusão no Cadastro Reserva, entretanto, não garante a convocação ou participação automática em futuras atividades.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DÚVIDAS E INFORMAÇÕES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Para esclarecimentos, dúvidas sobre o processo seletivo, Cadastro Reserva, convocações e demais informações relacionadas à participação na Feira Artesanato da Bahia – Festival de Lençois 2026, os interessados poderão entrar em contato pelos canais oficiais: </w:t>
      </w:r>
      <w:r w:rsidDel="00000000" w:rsidR="00000000" w:rsidRPr="00000000">
        <w:rPr>
          <w:b w:val="1"/>
          <w:bCs w:val="1"/>
          <w:rtl w:val="0"/>
        </w:rPr>
        <w:t xml:space="preserve">E-mail: </w:t>
      </w:r>
      <w:hyperlink r:id="rId6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caravanasartesanatodabahia@gmail.com</w:t>
        </w:r>
      </w:hyperlink>
      <w:r w:rsidDel="00000000" w:rsidR="00000000" w:rsidRPr="00000000">
        <w:rPr>
          <w:b w:val="1"/>
          <w:bCs w:val="1"/>
          <w:rtl w:val="0"/>
        </w:rPr>
        <w:t xml:space="preserve"> I Telefone/WhatsApp: </w:t>
      </w:r>
      <w:r w:rsidDel="00000000" w:rsidR="00000000" w:rsidRPr="00000000">
        <w:rPr>
          <w:b w:val="1"/>
          <w:bCs w:val="1"/>
          <w:rtl w:val="0"/>
        </w:rPr>
        <w:t xml:space="preserve">(71) 3115-1523/ </w:t>
      </w:r>
      <w:r w:rsidDel="00000000" w:rsidR="00000000" w:rsidRPr="00000000">
        <w:rPr>
          <w:b w:val="1"/>
          <w:bCs w:val="1"/>
          <w:rtl w:val="0"/>
        </w:rPr>
        <w:t xml:space="preserve">(71) 98296-6885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  <w:t xml:space="preserve">Recomendamos que os participantes acompanhem atentamente as comunicações oficiais e os prazos estabelecidos pela organização.</w:t>
      </w:r>
    </w:p>
    <w:p w:rsidR="00000000" w:rsidDel="00000000" w:rsidP="00000000" w:rsidRDefault="00000000" w:rsidRPr="00000000" w14:paraId="0000008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jc w:val="both"/>
        <w:rPr/>
      </w:pPr>
      <w:r w:rsidDel="00000000" w:rsidR="00000000" w:rsidRPr="00000000">
        <w:rPr>
          <w:rtl w:val="0"/>
        </w:rPr>
        <w:t xml:space="preserve">Salvador, 19  de Agosto de 2026.</w:t>
      </w:r>
    </w:p>
    <w:p w:rsidR="00000000" w:rsidDel="00000000" w:rsidP="00000000" w:rsidRDefault="00000000" w:rsidRPr="00000000" w14:paraId="0000008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jc w:val="both"/>
        <w:rPr/>
      </w:pPr>
      <w:r w:rsidDel="00000000" w:rsidR="00000000" w:rsidRPr="00000000">
        <w:rPr>
          <w:rtl w:val="0"/>
        </w:rPr>
        <w:t xml:space="preserve">Coordenação de Fomento ao Artesanato </w:t>
      </w: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630" w:top="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1">
    <w:pPr>
      <w:widowControl w:val="0"/>
      <w:spacing w:line="276" w:lineRule="auto"/>
      <w:rPr>
        <w:rFonts w:ascii="Calibri" w:cs="Calibri" w:eastAsia="Calibri" w:hAnsi="Calibri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171450</wp:posOffset>
          </wp:positionH>
          <wp:positionV relativeFrom="paragraph">
            <wp:posOffset>196112</wp:posOffset>
          </wp:positionV>
          <wp:extent cx="621720" cy="729537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1720" cy="729537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92">
    <w:pPr>
      <w:pStyle w:val="Title"/>
      <w:keepNext w:val="0"/>
      <w:keepLines w:val="0"/>
      <w:widowControl w:val="0"/>
      <w:spacing w:after="0" w:before="249" w:line="240" w:lineRule="auto"/>
      <w:ind w:left="1417" w:firstLine="0"/>
      <w:rPr>
        <w:rFonts w:ascii="Calibri" w:cs="Calibri" w:eastAsia="Calibri" w:hAnsi="Calibri"/>
        <w:b w:val="1"/>
        <w:bCs w:val="1"/>
        <w:sz w:val="28"/>
        <w:szCs w:val="28"/>
      </w:rPr>
    </w:pPr>
    <w:r w:rsidDel="00000000" w:rsidR="00000000" w:rsidRPr="00000000">
      <w:rPr>
        <w:rFonts w:ascii="Calibri" w:cs="Calibri" w:eastAsia="Calibri" w:hAnsi="Calibri"/>
        <w:b w:val="1"/>
        <w:bCs w:val="1"/>
        <w:sz w:val="28"/>
        <w:szCs w:val="28"/>
        <w:rtl w:val="0"/>
      </w:rPr>
      <w:t xml:space="preserve">Governo do Estado da Bahia</w:t>
    </w:r>
  </w:p>
  <w:p w:rsidR="00000000" w:rsidDel="00000000" w:rsidP="00000000" w:rsidRDefault="00000000" w:rsidRPr="00000000" w14:paraId="00000093">
    <w:pPr>
      <w:widowControl w:val="0"/>
      <w:spacing w:before="5" w:line="291.99999999999994" w:lineRule="auto"/>
      <w:ind w:left="1417" w:firstLine="0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Fonts w:ascii="Calibri" w:cs="Calibri" w:eastAsia="Calibri" w:hAnsi="Calibri"/>
        <w:b w:val="1"/>
        <w:bCs w:val="1"/>
        <w:sz w:val="24"/>
        <w:szCs w:val="24"/>
        <w:rtl w:val="0"/>
      </w:rPr>
      <w:t xml:space="preserve">Secretaria do Trabalho, Emprego, Renda e Esporte - SETRE</w:t>
    </w:r>
  </w:p>
  <w:p w:rsidR="00000000" w:rsidDel="00000000" w:rsidP="00000000" w:rsidRDefault="00000000" w:rsidRPr="00000000" w14:paraId="00000094">
    <w:pPr>
      <w:widowControl w:val="0"/>
      <w:tabs>
        <w:tab w:val="left" w:leader="none" w:pos="1417"/>
        <w:tab w:val="left" w:leader="none" w:pos="9245"/>
      </w:tabs>
      <w:spacing w:line="291.99999999999994" w:lineRule="auto"/>
      <w:ind w:left="113" w:firstLine="0"/>
      <w:rPr/>
    </w:pPr>
    <w:r w:rsidDel="00000000" w:rsidR="00000000" w:rsidRPr="00000000">
      <w:rPr>
        <w:rFonts w:ascii="Calibri" w:cs="Calibri" w:eastAsia="Calibri" w:hAnsi="Calibri"/>
        <w:b w:val="1"/>
        <w:bCs w:val="1"/>
        <w:sz w:val="24"/>
        <w:szCs w:val="24"/>
        <w:rtl w:val="0"/>
      </w:rPr>
      <w:tab/>
      <w:t xml:space="preserve">Coordenação de Fomento ao Artesanato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caravanasartesanatodabahia@gmail.com" TargetMode="Externa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